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D0" w:rsidRPr="002248C7" w:rsidRDefault="006417D0" w:rsidP="006417D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426720" cy="5638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" contras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7D0" w:rsidRPr="002248C7" w:rsidRDefault="006417D0" w:rsidP="006417D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8C7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t>УКРАЇНА</w:t>
      </w:r>
    </w:p>
    <w:p w:rsidR="006417D0" w:rsidRPr="002248C7" w:rsidRDefault="006417D0" w:rsidP="006417D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248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ХАРКІВСЬКА РАЙОННА ДЕРЖАВНА АДМІНІСТРАЦІЯ </w:t>
      </w:r>
    </w:p>
    <w:p w:rsidR="006417D0" w:rsidRPr="002248C7" w:rsidRDefault="006417D0" w:rsidP="006417D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8C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ХАРКІВСЬКОЇ ОБЛАСТІ </w:t>
      </w:r>
    </w:p>
    <w:p w:rsidR="006417D0" w:rsidRPr="002248C7" w:rsidRDefault="006417D0" w:rsidP="006417D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8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ВІДДІЛ ОСВІТИ </w:t>
      </w:r>
    </w:p>
    <w:p w:rsidR="006417D0" w:rsidRPr="002248C7" w:rsidRDefault="006417D0" w:rsidP="006417D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8C7">
        <w:rPr>
          <w:rFonts w:ascii="Times New Roman" w:eastAsia="Times New Roman" w:hAnsi="Times New Roman"/>
          <w:sz w:val="24"/>
          <w:szCs w:val="24"/>
          <w:lang w:eastAsia="ru-RU"/>
        </w:rPr>
        <w:t xml:space="preserve">вул. Комсомольське шосе, 52, м. Харків, 61098, </w:t>
      </w:r>
      <w:proofErr w:type="spellStart"/>
      <w:r w:rsidRPr="002248C7">
        <w:rPr>
          <w:rFonts w:ascii="Times New Roman" w:eastAsia="Times New Roman" w:hAnsi="Times New Roman"/>
          <w:sz w:val="24"/>
          <w:szCs w:val="24"/>
          <w:lang w:eastAsia="ru-RU"/>
        </w:rPr>
        <w:t>тел</w:t>
      </w:r>
      <w:proofErr w:type="spellEnd"/>
      <w:r w:rsidRPr="002248C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Pr="002248C7">
        <w:rPr>
          <w:rFonts w:ascii="Times New Roman" w:eastAsia="Times New Roman" w:hAnsi="Times New Roman"/>
          <w:sz w:val="24"/>
          <w:szCs w:val="24"/>
          <w:lang w:val="en-US" w:eastAsia="ru-RU"/>
        </w:rPr>
        <w:t>(057) 372-41-</w:t>
      </w:r>
      <w:r w:rsidRPr="002248C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248C7">
        <w:rPr>
          <w:rFonts w:ascii="Times New Roman" w:eastAsia="Times New Roman" w:hAnsi="Times New Roman"/>
          <w:sz w:val="24"/>
          <w:szCs w:val="24"/>
          <w:lang w:val="en-US" w:eastAsia="ru-RU"/>
        </w:rPr>
        <w:t>2</w:t>
      </w:r>
      <w:r w:rsidRPr="002248C7">
        <w:rPr>
          <w:rFonts w:ascii="Times New Roman" w:eastAsia="Times New Roman" w:hAnsi="Times New Roman"/>
          <w:sz w:val="24"/>
          <w:szCs w:val="24"/>
          <w:lang w:eastAsia="ru-RU"/>
        </w:rPr>
        <w:t xml:space="preserve">, 372-51-52 </w:t>
      </w:r>
    </w:p>
    <w:p w:rsidR="006417D0" w:rsidRPr="002248C7" w:rsidRDefault="006417D0" w:rsidP="006417D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8C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E</w:t>
      </w:r>
      <w:r w:rsidRPr="002248C7">
        <w:rPr>
          <w:rFonts w:ascii="Times New Roman" w:eastAsia="Times New Roman" w:hAnsi="Times New Roman"/>
          <w:bCs/>
          <w:sz w:val="24"/>
          <w:szCs w:val="24"/>
          <w:lang w:val="en-GB" w:eastAsia="ru-RU"/>
        </w:rPr>
        <w:t>-</w:t>
      </w:r>
      <w:r w:rsidRPr="002248C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mail</w:t>
      </w:r>
      <w:r w:rsidRPr="002248C7">
        <w:rPr>
          <w:rFonts w:ascii="Times New Roman" w:eastAsia="Times New Roman" w:hAnsi="Times New Roman"/>
          <w:bCs/>
          <w:sz w:val="24"/>
          <w:szCs w:val="24"/>
          <w:lang w:val="en-GB" w:eastAsia="ru-RU"/>
        </w:rPr>
        <w:t xml:space="preserve">: </w:t>
      </w:r>
      <w:hyperlink r:id="rId5" w:history="1"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har</w:t>
        </w:r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GB" w:eastAsia="ru-RU"/>
          </w:rPr>
          <w:t>-</w:t>
        </w:r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rvo</w:t>
        </w:r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GB" w:eastAsia="ru-RU"/>
          </w:rPr>
          <w:t>@</w:t>
        </w:r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bk</w:t>
        </w:r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GB" w:eastAsia="ru-RU"/>
          </w:rPr>
          <w:t>.</w:t>
        </w:r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248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hyperlink r:id="rId6" w:history="1">
        <w:r w:rsidRPr="002248C7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en-US" w:eastAsia="ru-RU"/>
          </w:rPr>
          <w:t>rvo-hol@bk.ru</w:t>
        </w:r>
      </w:hyperlink>
      <w:r w:rsidRPr="002248C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</w:p>
    <w:p w:rsidR="006417D0" w:rsidRPr="00BC0CDD" w:rsidRDefault="002519FB" w:rsidP="006417D0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9FB">
        <w:rPr>
          <w:noProof/>
        </w:rPr>
        <w:pict>
          <v:line id="Прямая соединительная линия 5" o:spid="_x0000_s1026" style="position:absolute;flip:y;z-index:251657216;visibility:visible;mso-wrap-distance-top:-1e-4mm;mso-wrap-distance-bottom:-1e-4mm" from="-5pt,4.05pt" to="46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" strokeweight="4.5pt">
            <v:stroke linestyle="thickThin"/>
            <w10:wrap type="topAndBottom"/>
          </v:line>
        </w:pict>
      </w:r>
      <w:r w:rsidRPr="002519FB">
        <w:rPr>
          <w:noProof/>
        </w:rPr>
        <w:pict>
          <v:line id="Прямая соединительная линия 4" o:spid="_x0000_s1027" style="position:absolute;flip:y;z-index:251658240;visibility:visible;mso-wrap-distance-top:-1e-4mm;mso-wrap-distance-bottom:-1e-4mm" from="-5pt,4.05pt" to="46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" strokeweight="4.5pt">
            <v:stroke linestyle="thickThin"/>
            <w10:wrap type="topAndBottom"/>
          </v:line>
        </w:pict>
      </w:r>
      <w:r w:rsidR="00BC0CDD">
        <w:rPr>
          <w:rFonts w:ascii="Times New Roman" w:eastAsia="Times New Roman" w:hAnsi="Times New Roman"/>
          <w:sz w:val="28"/>
          <w:szCs w:val="28"/>
          <w:lang w:eastAsia="ru-RU"/>
        </w:rPr>
        <w:t xml:space="preserve">13.02.2015 </w:t>
      </w:r>
      <w:r w:rsidR="006417D0" w:rsidRPr="008935D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№ </w:t>
      </w:r>
      <w:r w:rsidR="00BC0CDD">
        <w:rPr>
          <w:rFonts w:ascii="Times New Roman" w:eastAsia="Times New Roman" w:hAnsi="Times New Roman"/>
          <w:sz w:val="28"/>
          <w:szCs w:val="28"/>
          <w:lang w:eastAsia="ru-RU"/>
        </w:rPr>
        <w:t>01-35/557</w:t>
      </w:r>
    </w:p>
    <w:p w:rsidR="006417D0" w:rsidRPr="002248C7" w:rsidRDefault="006417D0" w:rsidP="006417D0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8C7">
        <w:rPr>
          <w:rFonts w:ascii="Times New Roman" w:eastAsia="Times New Roman" w:hAnsi="Times New Roman"/>
          <w:sz w:val="28"/>
          <w:szCs w:val="28"/>
          <w:lang w:eastAsia="ru-RU"/>
        </w:rPr>
        <w:t xml:space="preserve">на № ___________від _________ </w:t>
      </w:r>
    </w:p>
    <w:p w:rsidR="006417D0" w:rsidRPr="00BC0CDD" w:rsidRDefault="006417D0" w:rsidP="006417D0">
      <w:pPr>
        <w:autoSpaceDE w:val="0"/>
        <w:autoSpaceDN w:val="0"/>
        <w:adjustRightInd w:val="0"/>
        <w:spacing w:after="0" w:line="240" w:lineRule="auto"/>
        <w:ind w:left="5124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6417D0" w:rsidRPr="00BC0CDD" w:rsidRDefault="006417D0" w:rsidP="006417D0">
      <w:pPr>
        <w:autoSpaceDE w:val="0"/>
        <w:autoSpaceDN w:val="0"/>
        <w:adjustRightInd w:val="0"/>
        <w:spacing w:after="0" w:line="240" w:lineRule="auto"/>
        <w:ind w:left="5124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Керівникам</w:t>
      </w:r>
      <w:proofErr w:type="spellEnd"/>
      <w:r w:rsidRPr="00BC0CDD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загальноосвітніх</w:t>
      </w:r>
      <w:proofErr w:type="spellEnd"/>
      <w:r w:rsidRPr="00BC0CDD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навчальних</w:t>
      </w:r>
      <w:proofErr w:type="spellEnd"/>
      <w:r w:rsidRPr="00BC0CDD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закладі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</w:t>
      </w:r>
      <w:proofErr w:type="spellEnd"/>
      <w:proofErr w:type="gramEnd"/>
    </w:p>
    <w:p w:rsidR="006417D0" w:rsidRPr="00BC0CDD" w:rsidRDefault="006417D0" w:rsidP="006417D0">
      <w:pPr>
        <w:autoSpaceDE w:val="0"/>
        <w:autoSpaceDN w:val="0"/>
        <w:adjustRightInd w:val="0"/>
        <w:spacing w:after="0" w:line="240" w:lineRule="auto"/>
        <w:ind w:left="5124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Відповідно до листа КВНЗ «Харківська академія неперервної освіти»</w:t>
      </w:r>
      <w:r w:rsidRPr="002D31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від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BC0CD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11.02.2015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D31B2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157 відділ освіти </w:t>
      </w:r>
      <w:r w:rsidRPr="002D31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Харківської районної державної адміністрації повідомляє, що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озпочато реєстрацію на Міжнародний чемпіонат комп’ютерних талантів </w:t>
      </w:r>
      <w:r w:rsidRPr="006417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«Золотий байт»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(кінцевий термін реєстрації та подачі проектів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21 лютого 2015 року).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Тема чемпіонату в 2015 році – </w:t>
      </w:r>
      <w:r w:rsidRPr="006417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6417D0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Changing</w:t>
      </w:r>
      <w:r w:rsidRPr="006417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417D0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the</w:t>
      </w:r>
      <w:r w:rsidRPr="006417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417D0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World</w:t>
      </w:r>
      <w:r w:rsidRPr="006417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 («Змінюючи світ»).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Учасники конкурсу можуть проявити себе в 10 номінаціях: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Startup</w:t>
      </w: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challenge</w:t>
      </w: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(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 програмних проектів</w:t>
      </w: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);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proofErr w:type="spellStart"/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NoSQL</w:t>
      </w:r>
      <w:proofErr w:type="spellEnd"/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expert</w:t>
      </w: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(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 додаткі</w:t>
      </w:r>
      <w:proofErr w:type="gramStart"/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proofErr w:type="gramEnd"/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роботи з базами даних</w:t>
      </w: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);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Best</w:t>
      </w: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in</w:t>
      </w: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Cloud</w:t>
      </w: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(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проектів з використанням сервісу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Microsoft</w:t>
      </w: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Azure</w:t>
      </w: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)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Networking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technology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(номінація для системних адміністраторів);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Mobile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development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(конкурс мобільних додатків);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Game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design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(конкурс зі створення ігор);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Character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design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(конкурс зі створення ігрових персонажів);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Web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design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(конкурс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web</w:t>
      </w:r>
      <w:proofErr w:type="spellStart"/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-проектів</w:t>
      </w:r>
      <w:proofErr w:type="spellEnd"/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);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Short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movie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(конкурс короткометражних фільмів);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- «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Junior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417D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competition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» (конкурс для дітей 10-14 років).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участі в чемпіонаті запрошуються учні загальноосвітніх навчальних закладів, які прагнуть реалізувати себе у сфері </w:t>
      </w:r>
      <w:proofErr w:type="spellStart"/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ІТ-технологій</w:t>
      </w:r>
      <w:proofErr w:type="spellEnd"/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 дизайну.</w:t>
      </w:r>
    </w:p>
    <w:p w:rsidR="006417D0" w:rsidRPr="006417D0" w:rsidRDefault="006417D0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Вся інформація про умови участі в Чемпіонаті доступна на сайті </w:t>
      </w:r>
      <w:hyperlink r:id="rId7" w:history="1"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www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.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goldenbyte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.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org</w:t>
        </w:r>
      </w:hyperlink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та на </w:t>
      </w:r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сторінках</w:t>
      </w:r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проекту у </w:t>
      </w:r>
      <w:proofErr w:type="spellStart"/>
      <w:r w:rsidRPr="006417D0">
        <w:rPr>
          <w:rFonts w:ascii="Times New Roman" w:eastAsia="Times New Roman" w:hAnsi="Times New Roman"/>
          <w:bCs/>
          <w:sz w:val="28"/>
          <w:szCs w:val="28"/>
          <w:lang w:eastAsia="ru-RU"/>
        </w:rPr>
        <w:t>соцмережах</w:t>
      </w:r>
      <w:proofErr w:type="spellEnd"/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hyperlink r:id="rId8" w:history="1"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www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.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facebook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.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com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/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GoldenByteInternational</w:t>
        </w:r>
      </w:hyperlink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, </w:t>
      </w:r>
      <w:hyperlink r:id="rId9" w:history="1"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www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.</w:t>
        </w:r>
        <w:proofErr w:type="spellStart"/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vk</w:t>
        </w:r>
        <w:proofErr w:type="spellEnd"/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.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com</w:t>
        </w:r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/</w:t>
        </w:r>
        <w:proofErr w:type="spellStart"/>
        <w:r w:rsidRPr="006417D0">
          <w:rPr>
            <w:rStyle w:val="a7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goldenbyte</w:t>
        </w:r>
        <w:proofErr w:type="spellEnd"/>
      </w:hyperlink>
      <w:r w:rsidRPr="006417D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</w:p>
    <w:p w:rsidR="00633529" w:rsidRDefault="00633529" w:rsidP="00633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72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Просимо довести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вищезазначену інформацію </w:t>
      </w:r>
      <w:r w:rsidRPr="004C472C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E1345">
        <w:rPr>
          <w:rFonts w:ascii="Times New Roman" w:eastAsia="Times New Roman" w:hAnsi="Times New Roman"/>
          <w:sz w:val="28"/>
          <w:szCs w:val="28"/>
          <w:lang w:eastAsia="ru-RU"/>
        </w:rPr>
        <w:t xml:space="preserve">відома працівників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учнів Вашого </w:t>
      </w:r>
      <w:r w:rsidRPr="002E1345">
        <w:rPr>
          <w:rFonts w:ascii="Times New Roman" w:eastAsia="Times New Roman" w:hAnsi="Times New Roman"/>
          <w:sz w:val="28"/>
          <w:szCs w:val="28"/>
          <w:lang w:eastAsia="ru-RU"/>
        </w:rPr>
        <w:t>навчальн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2E134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у.</w:t>
      </w:r>
    </w:p>
    <w:p w:rsidR="006417D0" w:rsidRPr="002D2594" w:rsidRDefault="00633529" w:rsidP="0064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5459A">
        <w:rPr>
          <w:rFonts w:ascii="Times New Roman" w:eastAsia="Times New Roman" w:hAnsi="Times New Roman"/>
          <w:sz w:val="28"/>
          <w:szCs w:val="28"/>
          <w:lang w:eastAsia="ru-RU"/>
        </w:rPr>
        <w:t xml:space="preserve">Інформацію про </w:t>
      </w:r>
      <w:r w:rsidR="00207CA9">
        <w:rPr>
          <w:rFonts w:ascii="Times New Roman" w:eastAsia="Times New Roman" w:hAnsi="Times New Roman"/>
          <w:sz w:val="28"/>
          <w:szCs w:val="28"/>
          <w:lang w:eastAsia="ru-RU"/>
        </w:rPr>
        <w:t>учасників чемпіонату</w:t>
      </w:r>
      <w:r w:rsidRPr="004C47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142E">
        <w:rPr>
          <w:rFonts w:ascii="Times New Roman" w:hAnsi="Times New Roman"/>
          <w:sz w:val="28"/>
        </w:rPr>
        <w:t xml:space="preserve">просимо направити до ЦКТ відділу освіти ХРДА до </w:t>
      </w:r>
      <w:r>
        <w:rPr>
          <w:rFonts w:ascii="Times New Roman" w:hAnsi="Times New Roman"/>
          <w:b/>
          <w:sz w:val="28"/>
        </w:rPr>
        <w:t>2</w:t>
      </w:r>
      <w:r w:rsidR="00166F39">
        <w:rPr>
          <w:rFonts w:ascii="Times New Roman" w:hAnsi="Times New Roman"/>
          <w:b/>
          <w:sz w:val="28"/>
        </w:rPr>
        <w:t>1</w:t>
      </w:r>
      <w:r w:rsidRPr="005A3A36">
        <w:rPr>
          <w:rFonts w:ascii="Times New Roman" w:hAnsi="Times New Roman"/>
          <w:b/>
          <w:sz w:val="28"/>
        </w:rPr>
        <w:t>.02.2015</w:t>
      </w:r>
      <w:r>
        <w:rPr>
          <w:rFonts w:ascii="Times New Roman" w:hAnsi="Times New Roman"/>
          <w:sz w:val="28"/>
        </w:rPr>
        <w:t xml:space="preserve"> </w:t>
      </w:r>
      <w:r w:rsidRPr="005A3A36">
        <w:rPr>
          <w:rFonts w:ascii="Times New Roman" w:hAnsi="Times New Roman"/>
          <w:b/>
          <w:sz w:val="28"/>
        </w:rPr>
        <w:t>року</w:t>
      </w:r>
      <w:r w:rsidRPr="00EA142E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електронному</w:t>
      </w:r>
      <w:r w:rsidR="00207CA9" w:rsidRPr="00207CA9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207CA9" w:rsidRPr="00207CA9">
        <w:rPr>
          <w:rFonts w:ascii="Times New Roman" w:hAnsi="Times New Roman"/>
          <w:sz w:val="28"/>
          <w:lang w:val="ru-RU"/>
        </w:rPr>
        <w:t>вигляді</w:t>
      </w:r>
      <w:proofErr w:type="spellEnd"/>
      <w:r w:rsidR="00207CA9" w:rsidRPr="00207CA9">
        <w:rPr>
          <w:rFonts w:ascii="Times New Roman" w:hAnsi="Times New Roman"/>
          <w:sz w:val="28"/>
          <w:lang w:val="ru-RU"/>
        </w:rPr>
        <w:t xml:space="preserve"> </w:t>
      </w:r>
      <w:r w:rsidR="00207CA9">
        <w:rPr>
          <w:rFonts w:ascii="Times New Roman" w:hAnsi="Times New Roman"/>
          <w:sz w:val="28"/>
        </w:rPr>
        <w:t>(</w:t>
      </w:r>
      <w:r w:rsidRPr="00633529">
        <w:rPr>
          <w:rFonts w:ascii="Times New Roman" w:hAnsi="Times New Roman"/>
          <w:sz w:val="28"/>
        </w:rPr>
        <w:t>ckt.edu@gmail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com</w:t>
      </w:r>
      <w:r w:rsidRPr="00EA142E">
        <w:rPr>
          <w:rFonts w:ascii="Times New Roman" w:hAnsi="Times New Roman"/>
          <w:sz w:val="28"/>
        </w:rPr>
        <w:t>)</w:t>
      </w:r>
      <w:r w:rsidR="006417D0" w:rsidRPr="002D2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633529" w:rsidRDefault="00633529" w:rsidP="00633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6F39" w:rsidRPr="00207CA9" w:rsidRDefault="00166F39" w:rsidP="00633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4281" w:rsidRDefault="006417D0" w:rsidP="00633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Начальник відділу освіти</w:t>
      </w:r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</w:t>
      </w:r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О.І. </w:t>
      </w:r>
      <w:proofErr w:type="spellStart"/>
      <w:r w:rsidRPr="006A3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Бабельчук</w:t>
      </w:r>
      <w:proofErr w:type="spellEnd"/>
    </w:p>
    <w:p w:rsidR="00207CA9" w:rsidRDefault="00207CA9" w:rsidP="00633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07CA9" w:rsidRPr="00207CA9" w:rsidRDefault="00207CA9" w:rsidP="00633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  <w:r w:rsidRPr="00207CA9">
        <w:rPr>
          <w:rFonts w:ascii="Times New Roman" w:eastAsia="Times New Roman" w:hAnsi="Times New Roman"/>
          <w:bCs/>
          <w:sz w:val="16"/>
          <w:szCs w:val="16"/>
          <w:lang w:eastAsia="ru-RU"/>
        </w:rPr>
        <w:t>Лєфтєр 746-71-28</w:t>
      </w:r>
    </w:p>
    <w:sectPr w:rsidR="00207CA9" w:rsidRPr="00207CA9" w:rsidSect="00B53CC6">
      <w:pgSz w:w="11906" w:h="16838"/>
      <w:pgMar w:top="709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417D0"/>
    <w:rsid w:val="00166F39"/>
    <w:rsid w:val="00207CA9"/>
    <w:rsid w:val="002519FB"/>
    <w:rsid w:val="002E3BFC"/>
    <w:rsid w:val="00461867"/>
    <w:rsid w:val="004C4281"/>
    <w:rsid w:val="00633529"/>
    <w:rsid w:val="006417D0"/>
    <w:rsid w:val="008400D3"/>
    <w:rsid w:val="00B53CC6"/>
    <w:rsid w:val="00BC0CDD"/>
    <w:rsid w:val="00D8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D0"/>
    <w:pPr>
      <w:spacing w:after="200" w:line="276" w:lineRule="auto"/>
    </w:pPr>
    <w:rPr>
      <w:rFonts w:ascii="Calibri" w:eastAsia="Calibri" w:hAnsi="Calibri"/>
      <w:color w:val="auto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8400D3"/>
    <w:pPr>
      <w:keepNext/>
      <w:ind w:left="-1134" w:right="-1192"/>
      <w:jc w:val="center"/>
      <w:outlineLvl w:val="0"/>
    </w:pPr>
    <w:rPr>
      <w:b/>
      <w:sz w:val="96"/>
    </w:rPr>
  </w:style>
  <w:style w:type="paragraph" w:styleId="2">
    <w:name w:val="heading 2"/>
    <w:basedOn w:val="a"/>
    <w:next w:val="a"/>
    <w:link w:val="20"/>
    <w:qFormat/>
    <w:rsid w:val="008400D3"/>
    <w:pPr>
      <w:keepNext/>
      <w:ind w:left="-1134" w:right="-1192"/>
      <w:jc w:val="center"/>
      <w:outlineLvl w:val="1"/>
    </w:pPr>
    <w:rPr>
      <w:b/>
      <w:sz w:val="72"/>
    </w:rPr>
  </w:style>
  <w:style w:type="paragraph" w:styleId="3">
    <w:name w:val="heading 3"/>
    <w:basedOn w:val="a"/>
    <w:next w:val="a"/>
    <w:link w:val="30"/>
    <w:qFormat/>
    <w:rsid w:val="008400D3"/>
    <w:pPr>
      <w:keepNext/>
      <w:shd w:val="clear" w:color="auto" w:fill="FFFFFF"/>
      <w:ind w:left="868"/>
      <w:outlineLvl w:val="2"/>
    </w:pPr>
    <w:rPr>
      <w:rFonts w:ascii="Arial" w:hAnsi="Arial"/>
      <w:b/>
      <w:spacing w:val="-2"/>
      <w:sz w:val="28"/>
    </w:rPr>
  </w:style>
  <w:style w:type="paragraph" w:styleId="4">
    <w:name w:val="heading 4"/>
    <w:basedOn w:val="a"/>
    <w:next w:val="a"/>
    <w:link w:val="40"/>
    <w:qFormat/>
    <w:rsid w:val="008400D3"/>
    <w:pPr>
      <w:keepNext/>
      <w:ind w:left="-851" w:right="-1050" w:firstLine="567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8400D3"/>
    <w:pPr>
      <w:keepNext/>
      <w:ind w:left="-2268" w:right="-2599" w:firstLine="567"/>
      <w:jc w:val="center"/>
      <w:outlineLvl w:val="4"/>
    </w:pPr>
    <w:rPr>
      <w:b/>
      <w:i/>
      <w:spacing w:val="-2"/>
      <w:w w:val="78"/>
    </w:rPr>
  </w:style>
  <w:style w:type="paragraph" w:styleId="6">
    <w:name w:val="heading 6"/>
    <w:basedOn w:val="a"/>
    <w:next w:val="a"/>
    <w:link w:val="60"/>
    <w:qFormat/>
    <w:rsid w:val="008400D3"/>
    <w:pPr>
      <w:keepNext/>
      <w:shd w:val="clear" w:color="auto" w:fill="FFFFFF"/>
      <w:ind w:left="-2268" w:right="-2376" w:firstLine="567"/>
      <w:jc w:val="center"/>
      <w:outlineLvl w:val="5"/>
    </w:pPr>
    <w:rPr>
      <w:b/>
      <w:i/>
      <w:spacing w:val="-1"/>
    </w:rPr>
  </w:style>
  <w:style w:type="paragraph" w:styleId="7">
    <w:name w:val="heading 7"/>
    <w:basedOn w:val="a"/>
    <w:next w:val="a"/>
    <w:link w:val="70"/>
    <w:qFormat/>
    <w:rsid w:val="008400D3"/>
    <w:pPr>
      <w:keepNext/>
      <w:shd w:val="clear" w:color="auto" w:fill="FFFFFF"/>
      <w:ind w:left="-2268" w:right="-2376" w:firstLine="567"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qFormat/>
    <w:rsid w:val="008400D3"/>
    <w:pPr>
      <w:keepNext/>
      <w:shd w:val="clear" w:color="auto" w:fill="FFFFFF"/>
      <w:ind w:left="-1985" w:right="-2376"/>
      <w:jc w:val="center"/>
      <w:outlineLvl w:val="7"/>
    </w:pPr>
    <w:rPr>
      <w:rFonts w:ascii="Arial" w:hAnsi="Arial"/>
      <w:b/>
      <w:i/>
      <w:spacing w:val="1"/>
    </w:rPr>
  </w:style>
  <w:style w:type="paragraph" w:styleId="9">
    <w:name w:val="heading 9"/>
    <w:basedOn w:val="a"/>
    <w:next w:val="a"/>
    <w:link w:val="90"/>
    <w:qFormat/>
    <w:rsid w:val="008400D3"/>
    <w:pPr>
      <w:keepNext/>
      <w:shd w:val="clear" w:color="auto" w:fill="FFFFFF"/>
      <w:spacing w:before="11"/>
      <w:jc w:val="center"/>
      <w:outlineLvl w:val="8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0D3"/>
    <w:rPr>
      <w:b/>
      <w:sz w:val="96"/>
      <w:lang w:val="uk-UA"/>
    </w:rPr>
  </w:style>
  <w:style w:type="character" w:customStyle="1" w:styleId="20">
    <w:name w:val="Заголовок 2 Знак"/>
    <w:basedOn w:val="a0"/>
    <w:link w:val="2"/>
    <w:rsid w:val="008400D3"/>
    <w:rPr>
      <w:b/>
      <w:sz w:val="72"/>
      <w:lang w:val="uk-UA"/>
    </w:rPr>
  </w:style>
  <w:style w:type="character" w:customStyle="1" w:styleId="30">
    <w:name w:val="Заголовок 3 Знак"/>
    <w:basedOn w:val="a0"/>
    <w:link w:val="3"/>
    <w:rsid w:val="008400D3"/>
    <w:rPr>
      <w:rFonts w:ascii="Arial" w:hAnsi="Arial"/>
      <w:b/>
      <w:spacing w:val="-2"/>
      <w:shd w:val="clear" w:color="auto" w:fill="FFFFFF"/>
      <w:lang w:val="uk-UA"/>
    </w:rPr>
  </w:style>
  <w:style w:type="character" w:customStyle="1" w:styleId="40">
    <w:name w:val="Заголовок 4 Знак"/>
    <w:basedOn w:val="a0"/>
    <w:link w:val="4"/>
    <w:rsid w:val="008400D3"/>
    <w:rPr>
      <w:b/>
      <w:sz w:val="32"/>
    </w:rPr>
  </w:style>
  <w:style w:type="character" w:customStyle="1" w:styleId="50">
    <w:name w:val="Заголовок 5 Знак"/>
    <w:basedOn w:val="a0"/>
    <w:link w:val="5"/>
    <w:rsid w:val="008400D3"/>
    <w:rPr>
      <w:b/>
      <w:i/>
      <w:spacing w:val="-2"/>
      <w:w w:val="78"/>
      <w:sz w:val="32"/>
      <w:lang w:val="uk-UA"/>
    </w:rPr>
  </w:style>
  <w:style w:type="character" w:customStyle="1" w:styleId="60">
    <w:name w:val="Заголовок 6 Знак"/>
    <w:basedOn w:val="a0"/>
    <w:link w:val="6"/>
    <w:rsid w:val="008400D3"/>
    <w:rPr>
      <w:b/>
      <w:i/>
      <w:spacing w:val="-1"/>
      <w:sz w:val="32"/>
      <w:shd w:val="clear" w:color="auto" w:fill="FFFFFF"/>
      <w:lang w:val="uk-UA"/>
    </w:rPr>
  </w:style>
  <w:style w:type="character" w:customStyle="1" w:styleId="70">
    <w:name w:val="Заголовок 7 Знак"/>
    <w:basedOn w:val="a0"/>
    <w:link w:val="7"/>
    <w:rsid w:val="008400D3"/>
    <w:rPr>
      <w:i/>
      <w:sz w:val="32"/>
      <w:shd w:val="clear" w:color="auto" w:fill="FFFFFF"/>
      <w:lang w:val="uk-UA"/>
    </w:rPr>
  </w:style>
  <w:style w:type="character" w:customStyle="1" w:styleId="80">
    <w:name w:val="Заголовок 8 Знак"/>
    <w:basedOn w:val="a0"/>
    <w:link w:val="8"/>
    <w:rsid w:val="008400D3"/>
    <w:rPr>
      <w:rFonts w:ascii="Arial" w:hAnsi="Arial"/>
      <w:b/>
      <w:i/>
      <w:spacing w:val="1"/>
      <w:sz w:val="32"/>
      <w:shd w:val="clear" w:color="auto" w:fill="FFFFFF"/>
      <w:lang w:val="uk-UA"/>
    </w:rPr>
  </w:style>
  <w:style w:type="character" w:customStyle="1" w:styleId="90">
    <w:name w:val="Заголовок 9 Знак"/>
    <w:basedOn w:val="a0"/>
    <w:link w:val="9"/>
    <w:rsid w:val="008400D3"/>
    <w:rPr>
      <w:b/>
      <w:sz w:val="32"/>
      <w:u w:val="single"/>
      <w:shd w:val="clear" w:color="auto" w:fill="FFFFFF"/>
    </w:rPr>
  </w:style>
  <w:style w:type="paragraph" w:styleId="a3">
    <w:name w:val="Title"/>
    <w:basedOn w:val="a"/>
    <w:link w:val="a4"/>
    <w:qFormat/>
    <w:rsid w:val="008400D3"/>
    <w:pPr>
      <w:ind w:left="-1134" w:right="-1192"/>
      <w:jc w:val="center"/>
    </w:pPr>
    <w:rPr>
      <w:i/>
      <w:sz w:val="28"/>
    </w:rPr>
  </w:style>
  <w:style w:type="character" w:customStyle="1" w:styleId="a4">
    <w:name w:val="Название Знак"/>
    <w:basedOn w:val="a0"/>
    <w:link w:val="a3"/>
    <w:rsid w:val="008400D3"/>
    <w:rPr>
      <w:i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64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7D0"/>
    <w:rPr>
      <w:rFonts w:ascii="Tahoma" w:eastAsia="Calibri" w:hAnsi="Tahoma" w:cs="Tahoma"/>
      <w:color w:val="auto"/>
      <w:sz w:val="16"/>
      <w:szCs w:val="16"/>
      <w:lang w:val="uk-UA" w:eastAsia="en-US"/>
    </w:rPr>
  </w:style>
  <w:style w:type="character" w:styleId="a7">
    <w:name w:val="Hyperlink"/>
    <w:basedOn w:val="a0"/>
    <w:uiPriority w:val="99"/>
    <w:unhideWhenUsed/>
    <w:rsid w:val="006417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GoldenByteInternatio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ldenbyt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vo-hol@bk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ar-rvo@bk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vk.com/goldenby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cp:lastPrinted>2015-02-12T12:06:00Z</cp:lastPrinted>
  <dcterms:created xsi:type="dcterms:W3CDTF">2015-02-12T11:22:00Z</dcterms:created>
  <dcterms:modified xsi:type="dcterms:W3CDTF">2015-02-13T08:15:00Z</dcterms:modified>
</cp:coreProperties>
</file>